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C" w:rsidRDefault="00B82C8C" w:rsidP="00B82C8C">
      <w:pPr>
        <w:spacing w:after="0" w:line="240" w:lineRule="auto"/>
        <w:jc w:val="center"/>
      </w:pPr>
    </w:p>
    <w:p w:rsidR="00B82C8C" w:rsidRDefault="00B82C8C" w:rsidP="00B82C8C">
      <w:pPr>
        <w:spacing w:after="0" w:line="240" w:lineRule="auto"/>
        <w:jc w:val="center"/>
      </w:pPr>
    </w:p>
    <w:p w:rsidR="00775E14" w:rsidRDefault="001B0B48" w:rsidP="00B82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B0B4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Klauzula informacyjna</w:t>
      </w:r>
    </w:p>
    <w:p w:rsidR="00B82C8C" w:rsidRPr="00B82C8C" w:rsidRDefault="00B82C8C" w:rsidP="00B82C8C">
      <w:pPr>
        <w:spacing w:after="0" w:line="240" w:lineRule="auto"/>
        <w:jc w:val="center"/>
      </w:pPr>
    </w:p>
    <w:p w:rsidR="001B0B48" w:rsidRPr="00B82C8C" w:rsidRDefault="00B82C8C" w:rsidP="00775E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dotycząca organizacji</w:t>
      </w:r>
      <w:r w:rsidR="001B0B48" w:rsidRPr="00B82C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zajęć wspomagających</w:t>
      </w:r>
    </w:p>
    <w:p w:rsidR="001B0B48" w:rsidRPr="001B0B48" w:rsidRDefault="001B0B48" w:rsidP="001B0B48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B0B48" w:rsidRPr="001B0B48" w:rsidRDefault="001B0B48" w:rsidP="001B0B48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B0B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Zgodnie z art. 13 ust. 1 i 2 RODO* informujemy, że:</w:t>
      </w:r>
    </w:p>
    <w:p w:rsidR="001B0B48" w:rsidRDefault="001B0B48" w:rsidP="00775E14">
      <w:pPr>
        <w:pStyle w:val="Akapitzlist"/>
        <w:numPr>
          <w:ilvl w:val="0"/>
          <w:numId w:val="15"/>
        </w:numPr>
        <w:jc w:val="both"/>
      </w:pPr>
      <w:r w:rsidRPr="00AC6EF8">
        <w:t xml:space="preserve">Administratorem Pani/Pana danych jest </w:t>
      </w:r>
      <w:r w:rsidR="005661D5">
        <w:t xml:space="preserve">Zespół Szkolno-Przedszkolny w Firleju, </w:t>
      </w:r>
      <w:r w:rsidRPr="00AC6EF8">
        <w:t xml:space="preserve">ul. Partyzancka 23, 21-126 Firlej,  e-mail: </w:t>
      </w:r>
      <w:hyperlink r:id="rId8" w:history="1">
        <w:r w:rsidRPr="00AC6EF8">
          <w:rPr>
            <w:rStyle w:val="Hipercze"/>
          </w:rPr>
          <w:t>sekretariat@spfirlej.szkolnastrona.pl</w:t>
        </w:r>
      </w:hyperlink>
      <w:r w:rsidRPr="00AC6EF8">
        <w:t>, tel.: 81 8575015.</w:t>
      </w:r>
    </w:p>
    <w:p w:rsidR="001B0B48" w:rsidRPr="001B0B48" w:rsidRDefault="001B0B48" w:rsidP="00775E14">
      <w:pPr>
        <w:pStyle w:val="Akapitzlist"/>
        <w:ind w:left="360"/>
        <w:jc w:val="both"/>
        <w:rPr>
          <w:sz w:val="8"/>
          <w:szCs w:val="8"/>
        </w:rPr>
      </w:pPr>
    </w:p>
    <w:p w:rsidR="00775E14" w:rsidRDefault="001B0B48" w:rsidP="00775E14">
      <w:pPr>
        <w:pStyle w:val="Akapitzlist"/>
        <w:numPr>
          <w:ilvl w:val="0"/>
          <w:numId w:val="15"/>
        </w:numPr>
        <w:jc w:val="both"/>
      </w:pPr>
      <w:r w:rsidRPr="00AC6EF8">
        <w:t xml:space="preserve">Administrator wyznaczył inspektora ochrony danych, z którym można skontaktować się pod adresem e-mail: </w:t>
      </w:r>
      <w:hyperlink r:id="rId9" w:history="1">
        <w:r w:rsidR="00BA5F27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BA5F27">
        <w:rPr>
          <w:rFonts w:ascii="Times New Roman" w:hAnsi="Times New Roman"/>
          <w:sz w:val="24"/>
          <w:szCs w:val="24"/>
        </w:rPr>
        <w:t xml:space="preserve"> </w:t>
      </w:r>
      <w:r w:rsidRPr="00AC6EF8">
        <w:t>lub pisemnie pod adres Administratora.</w:t>
      </w:r>
      <w:r>
        <w:t xml:space="preserve"> </w:t>
      </w:r>
    </w:p>
    <w:p w:rsidR="00775E14" w:rsidRPr="00775E14" w:rsidRDefault="00775E14" w:rsidP="00775E14">
      <w:pPr>
        <w:pStyle w:val="Akapitzlist"/>
        <w:ind w:left="360"/>
        <w:jc w:val="both"/>
        <w:rPr>
          <w:sz w:val="8"/>
          <w:szCs w:val="8"/>
        </w:rPr>
      </w:pPr>
    </w:p>
    <w:p w:rsidR="001B0B48" w:rsidRDefault="001B0B48" w:rsidP="00775E14">
      <w:pPr>
        <w:pStyle w:val="Akapitzlist"/>
        <w:numPr>
          <w:ilvl w:val="0"/>
          <w:numId w:val="15"/>
        </w:numPr>
        <w:jc w:val="both"/>
      </w:pPr>
      <w:r w:rsidRPr="001B0B48">
        <w:t>Celem przetwarzania danych osobowych jest organizacja zajęć wspomagających.</w:t>
      </w:r>
    </w:p>
    <w:p w:rsidR="00775E14" w:rsidRPr="00775E14" w:rsidRDefault="00775E14" w:rsidP="00775E14">
      <w:pPr>
        <w:pStyle w:val="Akapitzlist"/>
        <w:ind w:left="360"/>
        <w:jc w:val="both"/>
        <w:rPr>
          <w:sz w:val="8"/>
          <w:szCs w:val="8"/>
        </w:rPr>
      </w:pPr>
    </w:p>
    <w:p w:rsidR="001B0B48" w:rsidRDefault="001B0B48" w:rsidP="00775E14">
      <w:pPr>
        <w:pStyle w:val="Akapitzlist"/>
        <w:numPr>
          <w:ilvl w:val="0"/>
          <w:numId w:val="15"/>
        </w:numPr>
        <w:jc w:val="both"/>
      </w:pPr>
      <w:r w:rsidRPr="001B0B48">
        <w:t>Podstawą prawną przetwarzania danyc</w:t>
      </w:r>
      <w:bookmarkStart w:id="0" w:name="_GoBack"/>
      <w:bookmarkEnd w:id="0"/>
      <w:r w:rsidRPr="001B0B48">
        <w:t xml:space="preserve">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</w:t>
      </w:r>
      <w:r w:rsidR="00775E14">
        <w:t>2016 r. Prawo oświatowe oraz w </w:t>
      </w:r>
      <w:r w:rsidRPr="001B0B48">
        <w:t>rozporządzeniu Ministra Edukacji Narodowej z dnia 20 marca 2020 r. w sprawie szczególnych rozwiązań w okresie czasowego ograniczenia funkcjonowa</w:t>
      </w:r>
      <w:r w:rsidR="00775E14">
        <w:t>nia jednostek systemu oświaty w </w:t>
      </w:r>
      <w:r w:rsidRPr="001B0B48">
        <w:t>związku z zapobieganiem, przeciwdziałaniem i zwalczaniem COVID – 19.</w:t>
      </w:r>
    </w:p>
    <w:p w:rsidR="00775E14" w:rsidRPr="00775E14" w:rsidRDefault="00775E14" w:rsidP="00775E14">
      <w:pPr>
        <w:pStyle w:val="Akapitzlist"/>
        <w:ind w:left="360"/>
        <w:jc w:val="both"/>
        <w:rPr>
          <w:sz w:val="8"/>
          <w:szCs w:val="8"/>
        </w:rPr>
      </w:pPr>
    </w:p>
    <w:p w:rsidR="00775E14" w:rsidRPr="007A386E" w:rsidRDefault="001B0B48" w:rsidP="00775E14">
      <w:pPr>
        <w:pStyle w:val="Akapitzlist"/>
        <w:numPr>
          <w:ilvl w:val="0"/>
          <w:numId w:val="15"/>
        </w:numPr>
        <w:ind w:left="360"/>
        <w:jc w:val="both"/>
        <w:rPr>
          <w:sz w:val="8"/>
          <w:szCs w:val="8"/>
        </w:rPr>
      </w:pPr>
      <w:r w:rsidRPr="001B0B48"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7A386E" w:rsidRPr="007A386E" w:rsidRDefault="007A386E" w:rsidP="007A386E">
      <w:pPr>
        <w:pStyle w:val="Akapitzlist"/>
        <w:ind w:left="360"/>
        <w:jc w:val="both"/>
        <w:rPr>
          <w:sz w:val="8"/>
          <w:szCs w:val="8"/>
        </w:rPr>
      </w:pPr>
    </w:p>
    <w:p w:rsidR="001B0B48" w:rsidRDefault="001B0B48" w:rsidP="00775E14">
      <w:pPr>
        <w:pStyle w:val="Akapitzlist"/>
        <w:numPr>
          <w:ilvl w:val="0"/>
          <w:numId w:val="15"/>
        </w:numPr>
        <w:jc w:val="both"/>
      </w:pPr>
      <w:r w:rsidRPr="001B0B48">
        <w:t>Dane osobowe będą przetwarzane przez okres niezbędny do realizacji celu przetwarzania tj. przez okres organizacji zajęć wspomagających. Po osiągnięciu celu przetwarzania danych osobowych, administrator będzie przetwarzać dane</w:t>
      </w:r>
      <w:r w:rsidR="00B82C8C">
        <w:t xml:space="preserve"> osobowe w celach archiwalnych.</w:t>
      </w:r>
    </w:p>
    <w:p w:rsidR="00775E14" w:rsidRPr="00775E14" w:rsidRDefault="00775E14" w:rsidP="00775E14">
      <w:pPr>
        <w:pStyle w:val="Akapitzlist"/>
        <w:ind w:left="360"/>
        <w:jc w:val="both"/>
        <w:rPr>
          <w:sz w:val="8"/>
          <w:szCs w:val="8"/>
        </w:rPr>
      </w:pPr>
    </w:p>
    <w:p w:rsidR="001B0B48" w:rsidRPr="001B0B48" w:rsidRDefault="001B0B48" w:rsidP="00775E14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1B0B48">
        <w:t>Ma Pan/Pani prawo:</w:t>
      </w:r>
    </w:p>
    <w:p w:rsidR="001B0B48" w:rsidRPr="001B0B48" w:rsidRDefault="00693640" w:rsidP="00693640">
      <w:pPr>
        <w:spacing w:after="0" w:line="240" w:lineRule="auto"/>
        <w:jc w:val="both"/>
      </w:pPr>
      <w:r>
        <w:t xml:space="preserve">  </w:t>
      </w:r>
      <w:r w:rsidR="001B0B48" w:rsidRPr="001B0B48">
        <w:t>- dostępu do swoich danych osobowych;</w:t>
      </w:r>
    </w:p>
    <w:p w:rsidR="001B0B48" w:rsidRPr="001B0B48" w:rsidRDefault="00693640" w:rsidP="00693640">
      <w:pPr>
        <w:spacing w:after="0" w:line="240" w:lineRule="auto"/>
        <w:jc w:val="both"/>
      </w:pPr>
      <w:r>
        <w:t xml:space="preserve">  </w:t>
      </w:r>
      <w:r w:rsidR="001B0B48" w:rsidRPr="001B0B48">
        <w:t>- sprostowania nieprawidłowych danych;</w:t>
      </w:r>
    </w:p>
    <w:p w:rsidR="00693640" w:rsidRDefault="00693640" w:rsidP="00693640">
      <w:pPr>
        <w:spacing w:after="0" w:line="240" w:lineRule="auto"/>
        <w:jc w:val="both"/>
      </w:pPr>
      <w:r>
        <w:t xml:space="preserve">  </w:t>
      </w:r>
      <w:r w:rsidR="001B0B48" w:rsidRPr="001B0B48">
        <w:t>- żądania usunięcia danych, o ile znajdzie zastosowanie jedna z przesłanek z art. 17 ust. 1</w:t>
      </w:r>
    </w:p>
    <w:p w:rsidR="001B0B48" w:rsidRPr="001B0B48" w:rsidRDefault="00693640" w:rsidP="00693640">
      <w:pPr>
        <w:spacing w:after="0" w:line="240" w:lineRule="auto"/>
        <w:jc w:val="both"/>
      </w:pPr>
      <w:r>
        <w:t xml:space="preserve">    </w:t>
      </w:r>
      <w:r w:rsidR="001B0B48" w:rsidRPr="001B0B48">
        <w:t>RODO;</w:t>
      </w:r>
    </w:p>
    <w:p w:rsidR="001B0B48" w:rsidRDefault="001B0B48" w:rsidP="00693640">
      <w:pPr>
        <w:spacing w:after="0" w:line="240" w:lineRule="auto"/>
        <w:jc w:val="both"/>
      </w:pPr>
      <w:r w:rsidRPr="001B0B48">
        <w:t>- żądania ograniczenia przetwarzania danych.</w:t>
      </w:r>
    </w:p>
    <w:p w:rsidR="00775E14" w:rsidRPr="00775E14" w:rsidRDefault="00775E14" w:rsidP="00775E14">
      <w:pPr>
        <w:spacing w:after="0" w:line="240" w:lineRule="auto"/>
        <w:jc w:val="both"/>
        <w:rPr>
          <w:sz w:val="8"/>
          <w:szCs w:val="8"/>
        </w:rPr>
      </w:pPr>
    </w:p>
    <w:p w:rsidR="001B0B48" w:rsidRDefault="001B0B48" w:rsidP="00775E14">
      <w:pPr>
        <w:pStyle w:val="Akapitzlist"/>
        <w:numPr>
          <w:ilvl w:val="0"/>
          <w:numId w:val="15"/>
        </w:numPr>
        <w:jc w:val="both"/>
      </w:pPr>
      <w:r w:rsidRPr="001B0B48">
        <w:t>Ma Pan/Pani prawo złożenia skargi na niezgodne z prawem pr</w:t>
      </w:r>
      <w:r>
        <w:t>zetwarzanie danych osobowych do </w:t>
      </w:r>
      <w:r w:rsidRPr="001B0B48">
        <w:t>Prezesa Urzędu Ochrony Danych Osobowych, ul. Stawki 2, 00 – 193 Warszawa.</w:t>
      </w:r>
    </w:p>
    <w:p w:rsidR="00775E14" w:rsidRPr="001B0B48" w:rsidRDefault="00775E14" w:rsidP="00775E14">
      <w:pPr>
        <w:pStyle w:val="Akapitzlist"/>
        <w:ind w:left="360"/>
        <w:jc w:val="both"/>
      </w:pPr>
    </w:p>
    <w:p w:rsidR="001B0B48" w:rsidRPr="001B0B48" w:rsidRDefault="001B0B48" w:rsidP="00775E1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1B0B48">
        <w:rPr>
          <w:rFonts w:ascii="Times New Roman" w:eastAsia="Times New Roman" w:hAnsi="Times New Roman"/>
          <w:i/>
          <w:color w:val="000000"/>
        </w:rPr>
        <w:t>*Rozporządzenie Parlamentu Europejskiego i Rady (UE) 2016/6</w:t>
      </w:r>
      <w:r w:rsidR="00775E14" w:rsidRPr="00775E14">
        <w:rPr>
          <w:rFonts w:ascii="Times New Roman" w:eastAsia="Times New Roman" w:hAnsi="Times New Roman"/>
          <w:i/>
          <w:color w:val="000000"/>
        </w:rPr>
        <w:t>79 z dnia 27 kwietnia 2016 r. w </w:t>
      </w:r>
      <w:r w:rsidRPr="001B0B48">
        <w:rPr>
          <w:rFonts w:ascii="Times New Roman" w:eastAsia="Times New Roman" w:hAnsi="Times New Roman"/>
          <w:i/>
          <w:color w:val="000000"/>
        </w:rPr>
        <w:t>sprawie ochrony osób fizycznych w związku z przetwarzaniem danych osobowych i w sprawie swobodnego przepływu takich danych oraz uchylenia dyrektywy 95</w:t>
      </w:r>
      <w:r w:rsidR="00775E14" w:rsidRPr="00775E14">
        <w:rPr>
          <w:rFonts w:ascii="Times New Roman" w:eastAsia="Times New Roman" w:hAnsi="Times New Roman"/>
          <w:i/>
          <w:color w:val="000000"/>
        </w:rPr>
        <w:t>/46/WE (ogólne rozporządzenie o </w:t>
      </w:r>
      <w:r w:rsidRPr="001B0B48">
        <w:rPr>
          <w:rFonts w:ascii="Times New Roman" w:eastAsia="Times New Roman" w:hAnsi="Times New Roman"/>
          <w:i/>
          <w:color w:val="000000"/>
        </w:rPr>
        <w:t>ochronie danych).</w:t>
      </w:r>
    </w:p>
    <w:p w:rsidR="001B0B48" w:rsidRPr="001B0B48" w:rsidRDefault="001B0B48" w:rsidP="001B0B4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B0B48" w:rsidRPr="001B0B48" w:rsidRDefault="001B0B48" w:rsidP="001B0B4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0578F" w:rsidRDefault="0060578F" w:rsidP="00AB0F0C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5E" w:rsidRDefault="0073215E">
      <w:pPr>
        <w:spacing w:after="0" w:line="240" w:lineRule="auto"/>
      </w:pPr>
      <w:r>
        <w:separator/>
      </w:r>
    </w:p>
  </w:endnote>
  <w:endnote w:type="continuationSeparator" w:id="0">
    <w:p w:rsidR="0073215E" w:rsidRDefault="007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73215E">
    <w:pPr>
      <w:pStyle w:val="Stopka"/>
      <w:jc w:val="center"/>
    </w:pPr>
  </w:p>
  <w:p w:rsidR="001D6BF4" w:rsidRDefault="00732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5E" w:rsidRDefault="0073215E">
      <w:pPr>
        <w:spacing w:after="0" w:line="240" w:lineRule="auto"/>
      </w:pPr>
      <w:r>
        <w:separator/>
      </w:r>
    </w:p>
  </w:footnote>
  <w:footnote w:type="continuationSeparator" w:id="0">
    <w:p w:rsidR="0073215E" w:rsidRDefault="0073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9049A"/>
    <w:rsid w:val="000A1D32"/>
    <w:rsid w:val="000B6262"/>
    <w:rsid w:val="000B62FB"/>
    <w:rsid w:val="000D0F0F"/>
    <w:rsid w:val="000E38E9"/>
    <w:rsid w:val="0011776E"/>
    <w:rsid w:val="001274C8"/>
    <w:rsid w:val="0016327C"/>
    <w:rsid w:val="00170199"/>
    <w:rsid w:val="001A3EDC"/>
    <w:rsid w:val="001B0B48"/>
    <w:rsid w:val="001B1093"/>
    <w:rsid w:val="001C3690"/>
    <w:rsid w:val="0024218C"/>
    <w:rsid w:val="002D2A0B"/>
    <w:rsid w:val="002D6CD3"/>
    <w:rsid w:val="003174CB"/>
    <w:rsid w:val="003969D8"/>
    <w:rsid w:val="003C79E1"/>
    <w:rsid w:val="003E7D3C"/>
    <w:rsid w:val="00414A5C"/>
    <w:rsid w:val="00457911"/>
    <w:rsid w:val="00474E39"/>
    <w:rsid w:val="0049127F"/>
    <w:rsid w:val="004F6937"/>
    <w:rsid w:val="005043C9"/>
    <w:rsid w:val="005156B7"/>
    <w:rsid w:val="00554206"/>
    <w:rsid w:val="0055544E"/>
    <w:rsid w:val="005661D5"/>
    <w:rsid w:val="0060578F"/>
    <w:rsid w:val="00632A53"/>
    <w:rsid w:val="006775FB"/>
    <w:rsid w:val="006921B2"/>
    <w:rsid w:val="00693640"/>
    <w:rsid w:val="006E5954"/>
    <w:rsid w:val="006F37F1"/>
    <w:rsid w:val="00723E61"/>
    <w:rsid w:val="00724D88"/>
    <w:rsid w:val="0073215E"/>
    <w:rsid w:val="00775E14"/>
    <w:rsid w:val="007A386E"/>
    <w:rsid w:val="008636A3"/>
    <w:rsid w:val="00891716"/>
    <w:rsid w:val="00912F19"/>
    <w:rsid w:val="0092186D"/>
    <w:rsid w:val="009E588F"/>
    <w:rsid w:val="00A77070"/>
    <w:rsid w:val="00A851F9"/>
    <w:rsid w:val="00A87B6F"/>
    <w:rsid w:val="00A961B4"/>
    <w:rsid w:val="00AB0F0C"/>
    <w:rsid w:val="00AC6EF8"/>
    <w:rsid w:val="00AE4058"/>
    <w:rsid w:val="00AF4ACE"/>
    <w:rsid w:val="00B4229F"/>
    <w:rsid w:val="00B813F0"/>
    <w:rsid w:val="00B82C8C"/>
    <w:rsid w:val="00BA5F27"/>
    <w:rsid w:val="00BD2605"/>
    <w:rsid w:val="00BD50B1"/>
    <w:rsid w:val="00C13142"/>
    <w:rsid w:val="00C47460"/>
    <w:rsid w:val="00CD6EB4"/>
    <w:rsid w:val="00CE5EEE"/>
    <w:rsid w:val="00D543F8"/>
    <w:rsid w:val="00D81119"/>
    <w:rsid w:val="00D865AC"/>
    <w:rsid w:val="00D924A2"/>
    <w:rsid w:val="00E661EE"/>
    <w:rsid w:val="00E9214A"/>
    <w:rsid w:val="00EA151D"/>
    <w:rsid w:val="00EC3CB7"/>
    <w:rsid w:val="00F05FBB"/>
    <w:rsid w:val="00F163B2"/>
    <w:rsid w:val="00FF26EC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F0C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F0C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F465-02C0-46F4-A5E3-B389A748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cp:lastPrinted>2022-05-09T08:18:00Z</cp:lastPrinted>
  <dcterms:created xsi:type="dcterms:W3CDTF">2022-05-11T08:35:00Z</dcterms:created>
  <dcterms:modified xsi:type="dcterms:W3CDTF">2024-02-14T12:42:00Z</dcterms:modified>
</cp:coreProperties>
</file>