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C7" w:rsidRDefault="005B03C7" w:rsidP="005B03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74E39" w:rsidRPr="005B03C7" w:rsidRDefault="00474E39" w:rsidP="005B03C7">
      <w:pPr>
        <w:spacing w:after="0" w:line="240" w:lineRule="auto"/>
        <w:jc w:val="center"/>
      </w:pPr>
      <w:r w:rsidRPr="00474E3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KLAUZULA INFORMACYJNA</w:t>
      </w:r>
    </w:p>
    <w:p w:rsidR="009E588F" w:rsidRPr="009E588F" w:rsidRDefault="009E588F" w:rsidP="00474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474E39" w:rsidRDefault="00474E39" w:rsidP="009E58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dotycząca organizacji konkursu szkolnego</w:t>
      </w:r>
    </w:p>
    <w:p w:rsidR="009E588F" w:rsidRDefault="009E588F" w:rsidP="009E58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588F" w:rsidRPr="00474E39" w:rsidRDefault="009E588F" w:rsidP="009E58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74E39" w:rsidRPr="009E588F" w:rsidRDefault="00474E39" w:rsidP="009E588F">
      <w:r w:rsidRPr="009E588F">
        <w:t>Zgodnie z art. 13 ust. 1 i 2 RODO* informujemy, że:</w:t>
      </w:r>
    </w:p>
    <w:p w:rsidR="009E588F" w:rsidRDefault="009E588F" w:rsidP="009E588F">
      <w:pPr>
        <w:pStyle w:val="Akapitzlist"/>
        <w:numPr>
          <w:ilvl w:val="0"/>
          <w:numId w:val="23"/>
        </w:numPr>
        <w:ind w:left="96"/>
        <w:jc w:val="both"/>
      </w:pPr>
      <w:r w:rsidRPr="00AC6EF8">
        <w:t xml:space="preserve">Administratorem Pani/Pana danych jest </w:t>
      </w:r>
      <w:r w:rsidR="008B310E">
        <w:t xml:space="preserve">Zespół Szkolno-Przedszkolny w Firleju, </w:t>
      </w:r>
      <w:r w:rsidRPr="00AC6EF8">
        <w:t xml:space="preserve">ul. Partyzancka 23, 21-126 Firlej,  e-mail: </w:t>
      </w:r>
      <w:hyperlink r:id="rId8" w:history="1">
        <w:r w:rsidRPr="00AC6EF8">
          <w:rPr>
            <w:rStyle w:val="Hipercze"/>
          </w:rPr>
          <w:t>sekretariat@spfirlej.szkolnastrona.pl</w:t>
        </w:r>
      </w:hyperlink>
      <w:r w:rsidRPr="00AC6EF8">
        <w:t>, tel.: 81 8575015.</w:t>
      </w:r>
    </w:p>
    <w:p w:rsidR="009E588F" w:rsidRDefault="009E588F" w:rsidP="009E588F">
      <w:pPr>
        <w:pStyle w:val="Akapitzlist"/>
        <w:numPr>
          <w:ilvl w:val="0"/>
          <w:numId w:val="23"/>
        </w:numPr>
        <w:ind w:left="96"/>
        <w:jc w:val="both"/>
      </w:pPr>
      <w:r w:rsidRPr="00AC6EF8">
        <w:t xml:space="preserve">Administrator wyznaczył inspektora ochrony danych, z którym można skontaktować się pod adresem e-mail: </w:t>
      </w:r>
      <w:hyperlink r:id="rId9" w:history="1">
        <w:r w:rsidR="00B1785D">
          <w:rPr>
            <w:rStyle w:val="Hipercze"/>
            <w:rFonts w:ascii="Times New Roman" w:hAnsi="Times New Roman"/>
            <w:color w:val="008ACC"/>
            <w:sz w:val="24"/>
            <w:szCs w:val="24"/>
            <w:shd w:val="clear" w:color="auto" w:fill="FFFFFF"/>
          </w:rPr>
          <w:t>inspektor@cbi24.pl</w:t>
        </w:r>
      </w:hyperlink>
      <w:r w:rsidR="00B1785D">
        <w:rPr>
          <w:rFonts w:ascii="Times New Roman" w:hAnsi="Times New Roman"/>
          <w:sz w:val="24"/>
          <w:szCs w:val="24"/>
        </w:rPr>
        <w:t xml:space="preserve"> </w:t>
      </w:r>
      <w:r w:rsidRPr="00AC6EF8">
        <w:t>lub pisemnie pod adres Administratora.</w:t>
      </w:r>
      <w:r>
        <w:t xml:space="preserve"> </w:t>
      </w:r>
    </w:p>
    <w:p w:rsidR="009E588F" w:rsidRPr="009E588F" w:rsidRDefault="009E588F" w:rsidP="009E588F">
      <w:pPr>
        <w:pStyle w:val="Akapitzlist"/>
        <w:ind w:left="96"/>
        <w:jc w:val="both"/>
        <w:rPr>
          <w:sz w:val="8"/>
          <w:szCs w:val="8"/>
        </w:rPr>
      </w:pPr>
      <w:bookmarkStart w:id="0" w:name="_GoBack"/>
      <w:bookmarkEnd w:id="0"/>
    </w:p>
    <w:p w:rsidR="009E588F" w:rsidRDefault="00474E39" w:rsidP="009E588F">
      <w:pPr>
        <w:pStyle w:val="Akapitzlist"/>
        <w:numPr>
          <w:ilvl w:val="0"/>
          <w:numId w:val="23"/>
        </w:numPr>
        <w:ind w:left="96"/>
        <w:jc w:val="both"/>
      </w:pPr>
      <w:r w:rsidRPr="009E588F">
        <w:t>Celem przetwarzania danych osobowych jest organizacja konkursu szkolnego.</w:t>
      </w:r>
    </w:p>
    <w:p w:rsidR="009E588F" w:rsidRDefault="00474E39" w:rsidP="009E588F">
      <w:pPr>
        <w:pStyle w:val="Akapitzlist"/>
        <w:numPr>
          <w:ilvl w:val="0"/>
          <w:numId w:val="23"/>
        </w:numPr>
        <w:ind w:left="96"/>
        <w:jc w:val="both"/>
      </w:pPr>
      <w:r w:rsidRPr="009E588F">
        <w:t xml:space="preserve"> Podstawą prawną przetwarzania danych jest art. 6 ust. 1 lit. a) RODO. Podanie danych jest dobrowolne.</w:t>
      </w:r>
    </w:p>
    <w:p w:rsidR="009E588F" w:rsidRPr="009E588F" w:rsidRDefault="009E588F" w:rsidP="009E588F">
      <w:pPr>
        <w:pStyle w:val="Akapitzlist"/>
        <w:ind w:left="96"/>
        <w:jc w:val="both"/>
        <w:rPr>
          <w:sz w:val="8"/>
          <w:szCs w:val="8"/>
        </w:rPr>
      </w:pPr>
    </w:p>
    <w:p w:rsidR="00632A53" w:rsidRPr="00632A53" w:rsidRDefault="00474E39" w:rsidP="00632A53">
      <w:pPr>
        <w:pStyle w:val="Akapitzlist"/>
        <w:numPr>
          <w:ilvl w:val="0"/>
          <w:numId w:val="23"/>
        </w:numPr>
        <w:ind w:left="96"/>
        <w:jc w:val="both"/>
      </w:pPr>
      <w:r w:rsidRPr="009E588F">
        <w:t>Dane osobowe będą ujawniane osobom działającym z upoważnienia administratora, mającym dostęp do danych osobowych i przetwarzającym je wyłącznie na pol</w:t>
      </w:r>
      <w:r w:rsidR="009E588F">
        <w:t>ecenie administratora, chyba że </w:t>
      </w:r>
      <w:r w:rsidRPr="009E588F">
        <w:t xml:space="preserve">wymaga tego prawo UE lub prawo państwa członkowskiego. </w:t>
      </w:r>
      <w:r w:rsidR="00632A53" w:rsidRPr="00632A53">
        <w:rPr>
          <w:rFonts w:eastAsia="Times New Roman"/>
          <w:color w:val="000000"/>
        </w:rPr>
        <w:t>Po</w:t>
      </w:r>
      <w:r w:rsidR="00632A53">
        <w:rPr>
          <w:rFonts w:eastAsia="Times New Roman"/>
          <w:color w:val="000000"/>
        </w:rPr>
        <w:t xml:space="preserve">nadto dane osobowe w postaci wyników konkursu oraz </w:t>
      </w:r>
      <w:r w:rsidR="001B1093">
        <w:rPr>
          <w:rFonts w:eastAsia="Times New Roman"/>
          <w:color w:val="000000"/>
        </w:rPr>
        <w:t xml:space="preserve">fotografii uczestników </w:t>
      </w:r>
      <w:r w:rsidR="00CD6EB4">
        <w:rPr>
          <w:rFonts w:eastAsia="Times New Roman"/>
          <w:color w:val="000000"/>
        </w:rPr>
        <w:t>są publikowane</w:t>
      </w:r>
      <w:r w:rsidR="00632A53">
        <w:rPr>
          <w:rFonts w:eastAsia="Times New Roman"/>
          <w:color w:val="000000"/>
        </w:rPr>
        <w:t xml:space="preserve"> na stronie internetowej szkoły, mediach społecznościowych.</w:t>
      </w:r>
    </w:p>
    <w:p w:rsidR="00632A53" w:rsidRDefault="00632A53" w:rsidP="00632A53">
      <w:pPr>
        <w:pStyle w:val="Akapitzlist"/>
        <w:ind w:left="96"/>
        <w:jc w:val="both"/>
      </w:pPr>
    </w:p>
    <w:p w:rsidR="009E588F" w:rsidRPr="009E588F" w:rsidRDefault="009E588F" w:rsidP="009E588F">
      <w:pPr>
        <w:pStyle w:val="Akapitzlist"/>
        <w:ind w:left="96"/>
        <w:jc w:val="both"/>
        <w:rPr>
          <w:sz w:val="8"/>
          <w:szCs w:val="8"/>
        </w:rPr>
      </w:pPr>
    </w:p>
    <w:p w:rsidR="009E588F" w:rsidRDefault="00474E39" w:rsidP="009E588F">
      <w:pPr>
        <w:pStyle w:val="Akapitzlist"/>
        <w:numPr>
          <w:ilvl w:val="0"/>
          <w:numId w:val="23"/>
        </w:numPr>
        <w:ind w:left="96"/>
        <w:jc w:val="both"/>
      </w:pPr>
      <w:r w:rsidRPr="009E588F">
        <w:t>Dane osobowe będą przetwarzane przez okres niezbędny do realizacji celu przetwarzania tj. na czas organizacji, przebiegu oraz ogłoszenia wy</w:t>
      </w:r>
      <w:r w:rsidR="009E588F">
        <w:t>ników i promocji konkursu.</w:t>
      </w:r>
    </w:p>
    <w:p w:rsidR="009E588F" w:rsidRPr="009E588F" w:rsidRDefault="009E588F" w:rsidP="009E588F">
      <w:pPr>
        <w:pStyle w:val="Akapitzlist"/>
        <w:ind w:left="96"/>
        <w:jc w:val="both"/>
        <w:rPr>
          <w:sz w:val="8"/>
          <w:szCs w:val="8"/>
        </w:rPr>
      </w:pPr>
    </w:p>
    <w:p w:rsidR="009E588F" w:rsidRDefault="00474E39" w:rsidP="009E588F">
      <w:pPr>
        <w:pStyle w:val="Akapitzlist"/>
        <w:numPr>
          <w:ilvl w:val="0"/>
          <w:numId w:val="23"/>
        </w:numPr>
        <w:ind w:left="96"/>
        <w:jc w:val="both"/>
      </w:pPr>
      <w:r w:rsidRPr="009E588F">
        <w:t>Ma Pan/Pani prawo:</w:t>
      </w:r>
    </w:p>
    <w:p w:rsidR="009E588F" w:rsidRDefault="00474E39" w:rsidP="009E588F">
      <w:pPr>
        <w:pStyle w:val="Akapitzlist"/>
        <w:ind w:left="96"/>
        <w:jc w:val="both"/>
      </w:pPr>
      <w:r w:rsidRPr="009E588F">
        <w:t>- dostępu do swoich danych osobowych;</w:t>
      </w:r>
    </w:p>
    <w:p w:rsidR="009E588F" w:rsidRDefault="00474E39" w:rsidP="009E588F">
      <w:pPr>
        <w:pStyle w:val="Akapitzlist"/>
        <w:ind w:left="96"/>
        <w:jc w:val="both"/>
      </w:pPr>
      <w:r w:rsidRPr="009E588F">
        <w:t>- sprostowania nieprawidłowych danych;</w:t>
      </w:r>
    </w:p>
    <w:p w:rsidR="009E588F" w:rsidRDefault="00474E39" w:rsidP="009E588F">
      <w:pPr>
        <w:pStyle w:val="Akapitzlist"/>
        <w:ind w:left="96"/>
        <w:jc w:val="both"/>
      </w:pPr>
      <w:r w:rsidRPr="009E588F">
        <w:t>- żądania usunięcia danych, o ile znajdzie zastosowanie jedna z przesłanek z art. 17 ust. 1 RODO;</w:t>
      </w:r>
    </w:p>
    <w:p w:rsidR="009E588F" w:rsidRDefault="00474E39" w:rsidP="009E588F">
      <w:pPr>
        <w:pStyle w:val="Akapitzlist"/>
        <w:ind w:left="96"/>
        <w:jc w:val="both"/>
      </w:pPr>
      <w:r w:rsidRPr="009E588F">
        <w:t>- żądania ograniczenia przetwarzania danych;</w:t>
      </w:r>
    </w:p>
    <w:p w:rsidR="009E588F" w:rsidRDefault="00474E39" w:rsidP="009E588F">
      <w:pPr>
        <w:pStyle w:val="Akapitzlist"/>
        <w:ind w:left="96"/>
        <w:jc w:val="both"/>
        <w:rPr>
          <w:sz w:val="8"/>
          <w:szCs w:val="8"/>
        </w:rPr>
      </w:pPr>
      <w:r w:rsidRPr="009E588F">
        <w:t>- cofnięcia zgody w dowolnym momencie bez wpływu na zgodność z prawem przetwarzania, którego dokonano na podstawie zgody przed jej cofnięciem.</w:t>
      </w:r>
    </w:p>
    <w:p w:rsidR="009E588F" w:rsidRPr="009E588F" w:rsidRDefault="009E588F" w:rsidP="009E588F">
      <w:pPr>
        <w:pStyle w:val="Akapitzlist"/>
        <w:ind w:left="96"/>
        <w:jc w:val="both"/>
        <w:rPr>
          <w:sz w:val="8"/>
          <w:szCs w:val="8"/>
        </w:rPr>
      </w:pPr>
    </w:p>
    <w:p w:rsidR="00474E39" w:rsidRDefault="00474E39" w:rsidP="009E588F">
      <w:pPr>
        <w:pStyle w:val="Akapitzlist"/>
        <w:numPr>
          <w:ilvl w:val="0"/>
          <w:numId w:val="23"/>
        </w:numPr>
        <w:ind w:left="96"/>
        <w:jc w:val="both"/>
      </w:pPr>
      <w:r w:rsidRPr="009E588F">
        <w:t>Ma Pan/Pani prawo złożenia skargi na niezgodne z prawem pr</w:t>
      </w:r>
      <w:r w:rsidR="009E588F">
        <w:t>zetwarzanie danych osobowych do </w:t>
      </w:r>
      <w:r w:rsidRPr="009E588F">
        <w:t>Prezesa Urzędu Ochrony Danych Osobowych, ul. Stawki 2, 00 – 193 Warszawa.</w:t>
      </w:r>
    </w:p>
    <w:p w:rsidR="009E588F" w:rsidRPr="009E588F" w:rsidRDefault="009E588F" w:rsidP="009E588F">
      <w:pPr>
        <w:pStyle w:val="Akapitzlist"/>
        <w:ind w:left="96"/>
        <w:jc w:val="both"/>
      </w:pPr>
    </w:p>
    <w:p w:rsidR="00474E39" w:rsidRPr="00474E39" w:rsidRDefault="00474E39" w:rsidP="009E588F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E39">
        <w:rPr>
          <w:rFonts w:ascii="Times New Roman" w:eastAsia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0578F" w:rsidRPr="00451320" w:rsidRDefault="0060578F" w:rsidP="00451320">
      <w:pPr>
        <w:spacing w:after="0" w:line="240" w:lineRule="auto"/>
      </w:pPr>
    </w:p>
    <w:sectPr w:rsidR="0060578F" w:rsidRPr="00451320" w:rsidSect="00CB44F5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9C" w:rsidRDefault="005C399C">
      <w:pPr>
        <w:spacing w:after="0" w:line="240" w:lineRule="auto"/>
      </w:pPr>
      <w:r>
        <w:separator/>
      </w:r>
    </w:p>
  </w:endnote>
  <w:endnote w:type="continuationSeparator" w:id="0">
    <w:p w:rsidR="005C399C" w:rsidRDefault="005C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F4" w:rsidRDefault="005C399C">
    <w:pPr>
      <w:pStyle w:val="Stopka"/>
      <w:jc w:val="center"/>
    </w:pPr>
  </w:p>
  <w:p w:rsidR="001D6BF4" w:rsidRDefault="005C3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9C" w:rsidRDefault="005C399C">
      <w:pPr>
        <w:spacing w:after="0" w:line="240" w:lineRule="auto"/>
      </w:pPr>
      <w:r>
        <w:separator/>
      </w:r>
    </w:p>
  </w:footnote>
  <w:footnote w:type="continuationSeparator" w:id="0">
    <w:p w:rsidR="005C399C" w:rsidRDefault="005C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72"/>
    <w:multiLevelType w:val="hybridMultilevel"/>
    <w:tmpl w:val="4F56F526"/>
    <w:lvl w:ilvl="0" w:tplc="181AE94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193EC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3">
    <w:nsid w:val="190E659E"/>
    <w:multiLevelType w:val="hybridMultilevel"/>
    <w:tmpl w:val="E6F853CC"/>
    <w:lvl w:ilvl="0" w:tplc="FE604992">
      <w:start w:val="1"/>
      <w:numFmt w:val="decimal"/>
      <w:lvlText w:val="%1."/>
      <w:lvlJc w:val="right"/>
      <w:pPr>
        <w:ind w:left="51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67744"/>
    <w:multiLevelType w:val="hybridMultilevel"/>
    <w:tmpl w:val="5BEA7618"/>
    <w:lvl w:ilvl="0" w:tplc="792C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3BFB"/>
    <w:multiLevelType w:val="hybridMultilevel"/>
    <w:tmpl w:val="B086A78C"/>
    <w:lvl w:ilvl="0" w:tplc="34F4D5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1749A"/>
    <w:multiLevelType w:val="hybridMultilevel"/>
    <w:tmpl w:val="626682E8"/>
    <w:lvl w:ilvl="0" w:tplc="A91C41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916F6"/>
    <w:multiLevelType w:val="hybridMultilevel"/>
    <w:tmpl w:val="09DE090E"/>
    <w:lvl w:ilvl="0" w:tplc="4EAA5E96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209C"/>
    <w:multiLevelType w:val="hybridMultilevel"/>
    <w:tmpl w:val="82EABDAC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DB3"/>
    <w:multiLevelType w:val="hybridMultilevel"/>
    <w:tmpl w:val="2D7C3D1E"/>
    <w:lvl w:ilvl="0" w:tplc="9BA235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01E81"/>
    <w:multiLevelType w:val="hybridMultilevel"/>
    <w:tmpl w:val="9C34E7F2"/>
    <w:lvl w:ilvl="0" w:tplc="75E65F18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1ECA"/>
    <w:multiLevelType w:val="hybridMultilevel"/>
    <w:tmpl w:val="FBE4DCFE"/>
    <w:lvl w:ilvl="0" w:tplc="E086F79E">
      <w:start w:val="1"/>
      <w:numFmt w:val="decimal"/>
      <w:lvlText w:val="%1."/>
      <w:lvlJc w:val="right"/>
      <w:pPr>
        <w:ind w:left="984" w:hanging="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4">
    <w:nsid w:val="566F3335"/>
    <w:multiLevelType w:val="hybridMultilevel"/>
    <w:tmpl w:val="5F3C1208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6852"/>
    <w:multiLevelType w:val="hybridMultilevel"/>
    <w:tmpl w:val="7F36BCA6"/>
    <w:lvl w:ilvl="0" w:tplc="562EBCF4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37023"/>
    <w:multiLevelType w:val="hybridMultilevel"/>
    <w:tmpl w:val="A4DC0456"/>
    <w:lvl w:ilvl="0" w:tplc="1406A23E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0260"/>
    <w:multiLevelType w:val="hybridMultilevel"/>
    <w:tmpl w:val="7FDC89C0"/>
    <w:lvl w:ilvl="0" w:tplc="BBD21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2352"/>
    <w:multiLevelType w:val="hybridMultilevel"/>
    <w:tmpl w:val="448E83E0"/>
    <w:lvl w:ilvl="0" w:tplc="5728E9D6">
      <w:start w:val="1"/>
      <w:numFmt w:val="decimal"/>
      <w:lvlText w:val="%1."/>
      <w:lvlJc w:val="righ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D2FE0"/>
    <w:multiLevelType w:val="hybridMultilevel"/>
    <w:tmpl w:val="0F209C4A"/>
    <w:lvl w:ilvl="0" w:tplc="454A90F2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21AD"/>
    <w:multiLevelType w:val="hybridMultilevel"/>
    <w:tmpl w:val="235280CC"/>
    <w:lvl w:ilvl="0" w:tplc="181AE94A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7DB6D4E"/>
    <w:multiLevelType w:val="hybridMultilevel"/>
    <w:tmpl w:val="24F65A02"/>
    <w:lvl w:ilvl="0" w:tplc="A91C41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1445CB"/>
    <w:multiLevelType w:val="hybridMultilevel"/>
    <w:tmpl w:val="85EE95E6"/>
    <w:lvl w:ilvl="0" w:tplc="A81A9F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24"/>
  </w:num>
  <w:num w:numId="15">
    <w:abstractNumId w:val="15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0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8F"/>
    <w:rsid w:val="000810EB"/>
    <w:rsid w:val="0008738B"/>
    <w:rsid w:val="0009049A"/>
    <w:rsid w:val="000A1D32"/>
    <w:rsid w:val="000B6262"/>
    <w:rsid w:val="000D0F0F"/>
    <w:rsid w:val="000E38E9"/>
    <w:rsid w:val="00170199"/>
    <w:rsid w:val="001A3EDC"/>
    <w:rsid w:val="001B0B48"/>
    <w:rsid w:val="001B1093"/>
    <w:rsid w:val="001C3690"/>
    <w:rsid w:val="002D2A0B"/>
    <w:rsid w:val="002D6CD3"/>
    <w:rsid w:val="003174CB"/>
    <w:rsid w:val="003969D8"/>
    <w:rsid w:val="003C79E1"/>
    <w:rsid w:val="003E7D3C"/>
    <w:rsid w:val="00414A5C"/>
    <w:rsid w:val="00441319"/>
    <w:rsid w:val="00451320"/>
    <w:rsid w:val="00474E39"/>
    <w:rsid w:val="0049127F"/>
    <w:rsid w:val="004F6937"/>
    <w:rsid w:val="005043C9"/>
    <w:rsid w:val="005156B7"/>
    <w:rsid w:val="00521CC3"/>
    <w:rsid w:val="00554206"/>
    <w:rsid w:val="0055544E"/>
    <w:rsid w:val="005B03C7"/>
    <w:rsid w:val="005C399C"/>
    <w:rsid w:val="0060578F"/>
    <w:rsid w:val="00632A53"/>
    <w:rsid w:val="006775FB"/>
    <w:rsid w:val="006921B2"/>
    <w:rsid w:val="00693640"/>
    <w:rsid w:val="006A61E3"/>
    <w:rsid w:val="006B5FA8"/>
    <w:rsid w:val="006E5954"/>
    <w:rsid w:val="006F37F1"/>
    <w:rsid w:val="00703FD9"/>
    <w:rsid w:val="00723E61"/>
    <w:rsid w:val="00724D88"/>
    <w:rsid w:val="00775E14"/>
    <w:rsid w:val="007A386E"/>
    <w:rsid w:val="007F0CE8"/>
    <w:rsid w:val="008636A3"/>
    <w:rsid w:val="00891716"/>
    <w:rsid w:val="008B310E"/>
    <w:rsid w:val="00912F19"/>
    <w:rsid w:val="0092186D"/>
    <w:rsid w:val="009273CD"/>
    <w:rsid w:val="009E588F"/>
    <w:rsid w:val="00A77070"/>
    <w:rsid w:val="00A851F9"/>
    <w:rsid w:val="00A87B6F"/>
    <w:rsid w:val="00A961B4"/>
    <w:rsid w:val="00AC6EF8"/>
    <w:rsid w:val="00AE4058"/>
    <w:rsid w:val="00B1785D"/>
    <w:rsid w:val="00B4229F"/>
    <w:rsid w:val="00B813F0"/>
    <w:rsid w:val="00B82C8C"/>
    <w:rsid w:val="00BD2605"/>
    <w:rsid w:val="00BD50B1"/>
    <w:rsid w:val="00C041C6"/>
    <w:rsid w:val="00C13142"/>
    <w:rsid w:val="00C47460"/>
    <w:rsid w:val="00CD6EB4"/>
    <w:rsid w:val="00CE5EEE"/>
    <w:rsid w:val="00D543F8"/>
    <w:rsid w:val="00D81119"/>
    <w:rsid w:val="00D865AC"/>
    <w:rsid w:val="00D924A2"/>
    <w:rsid w:val="00E661EE"/>
    <w:rsid w:val="00E9214A"/>
    <w:rsid w:val="00EA151D"/>
    <w:rsid w:val="00EC3CB7"/>
    <w:rsid w:val="00F05FBB"/>
    <w:rsid w:val="00F163B2"/>
    <w:rsid w:val="00FF26EC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320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320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firlej.szkolnastron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7915-7BBB-4E57-AFF0-E5D35E1E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9</cp:revision>
  <cp:lastPrinted>2022-05-09T08:18:00Z</cp:lastPrinted>
  <dcterms:created xsi:type="dcterms:W3CDTF">2022-05-11T08:37:00Z</dcterms:created>
  <dcterms:modified xsi:type="dcterms:W3CDTF">2024-02-14T12:42:00Z</dcterms:modified>
</cp:coreProperties>
</file>